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606D" w:rsidRDefault="005B606D" w:rsidP="005B606D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Mercredi 15 – jeudi 16 avril</w:t>
      </w:r>
    </w:p>
    <w:p w:rsidR="005B606D" w:rsidRDefault="005B606D" w:rsidP="005B606D">
      <w:pPr>
        <w:rPr>
          <w:rFonts w:ascii="Arial" w:hAnsi="Arial"/>
          <w:b/>
          <w:bCs/>
        </w:rPr>
      </w:pPr>
    </w:p>
    <w:p w:rsidR="005B606D" w:rsidRDefault="005B606D" w:rsidP="005B606D">
      <w:pPr>
        <w:rPr>
          <w:rFonts w:ascii="Arial" w:hAnsi="Arial"/>
        </w:rPr>
      </w:pPr>
      <w:r>
        <w:rPr>
          <w:rFonts w:ascii="Arial" w:hAnsi="Arial"/>
        </w:rPr>
        <w:t>Réponds à la devinette :</w:t>
      </w:r>
    </w:p>
    <w:p w:rsidR="005B606D" w:rsidRDefault="005B606D" w:rsidP="005B606D">
      <w:pPr>
        <w:rPr>
          <w:rFonts w:ascii="Arial" w:hAnsi="Arial"/>
        </w:rPr>
      </w:pPr>
    </w:p>
    <w:p w:rsidR="005B606D" w:rsidRDefault="005B606D" w:rsidP="005B606D">
      <w:pPr>
        <w:rPr>
          <w:rFonts w:ascii="Arial" w:hAnsi="Arial"/>
        </w:rPr>
      </w:pPr>
      <w:r>
        <w:rPr>
          <w:rFonts w:ascii="Arial" w:hAnsi="Arial"/>
        </w:rPr>
        <w:t>« Je suis un petit mammifère qui a dormi cet hiver. Je sors mon petit museau noir lorsque la température se réchauffe. Je quitte mon abri plutôt à la tombée du jour et je vais à la chasse aux limaces, escargots, vers de terre.... Je suis l’ami des jardiniers. Si on m’embête, je me mets en boule. Qui suis-je ? »</w:t>
      </w:r>
    </w:p>
    <w:p w:rsidR="005B606D" w:rsidRDefault="005B606D" w:rsidP="005B606D">
      <w:pPr>
        <w:rPr>
          <w:rFonts w:ascii="Arial" w:hAnsi="Arial"/>
        </w:rPr>
      </w:pPr>
    </w:p>
    <w:p w:rsidR="005B606D" w:rsidRDefault="005B606D" w:rsidP="005B606D">
      <w:pPr>
        <w:rPr>
          <w:rFonts w:ascii="Arial" w:hAnsi="Arial"/>
        </w:rPr>
      </w:pPr>
      <w:r>
        <w:rPr>
          <w:rFonts w:ascii="Arial" w:hAnsi="Arial"/>
        </w:rPr>
        <w:t>Si tu ne l’as pas encore découvert, observe les morceaux d</w:t>
      </w:r>
      <w:r>
        <w:rPr>
          <w:rFonts w:ascii="Arial" w:hAnsi="Arial"/>
        </w:rPr>
        <w:t>u</w:t>
      </w:r>
      <w:r>
        <w:rPr>
          <w:rFonts w:ascii="Arial" w:hAnsi="Arial"/>
        </w:rPr>
        <w:t xml:space="preserve"> puzzle ci-dessous.</w:t>
      </w:r>
    </w:p>
    <w:p w:rsidR="005B606D" w:rsidRDefault="005B606D" w:rsidP="005B606D">
      <w:pPr>
        <w:rPr>
          <w:rFonts w:ascii="Arial" w:hAnsi="Arial"/>
        </w:rPr>
      </w:pPr>
      <w:r>
        <w:rPr>
          <w:rFonts w:ascii="Arial" w:hAnsi="Arial"/>
        </w:rPr>
        <w:t>Tu peux imprimer la feuille et découper les morceaux de puzzle pour reconstituer l’image.</w:t>
      </w:r>
    </w:p>
    <w:p w:rsidR="005B606D" w:rsidRDefault="005B606D" w:rsidP="005B606D">
      <w:pPr>
        <w:rPr>
          <w:rFonts w:ascii="Arial" w:hAnsi="Arial"/>
        </w:rPr>
      </w:pPr>
      <w:r>
        <w:rPr>
          <w:rFonts w:ascii="Arial" w:hAnsi="Arial"/>
        </w:rPr>
        <w:t>As-tu déjà rencontré cet animal ?</w:t>
      </w:r>
    </w:p>
    <w:p w:rsidR="005B606D" w:rsidRDefault="005B606D" w:rsidP="005B606D">
      <w:pPr>
        <w:rPr>
          <w:rFonts w:ascii="Arial" w:hAnsi="Arial"/>
        </w:rPr>
      </w:pPr>
    </w:p>
    <w:p w:rsidR="005B606D" w:rsidRDefault="005B606D" w:rsidP="005B606D">
      <w:pPr>
        <w:rPr>
          <w:rFonts w:ascii="Arial" w:hAnsi="Arial"/>
        </w:rPr>
      </w:pPr>
      <w:r>
        <w:rPr>
          <w:rFonts w:ascii="Arial" w:hAnsi="Arial"/>
        </w:rPr>
        <w:t>Donne-moi ta réponse par mail et une photo du puzzle.</w:t>
      </w:r>
    </w:p>
    <w:p w:rsidR="005B606D" w:rsidRDefault="005B606D">
      <w:r>
        <w:rPr>
          <w:noProof/>
        </w:rPr>
        <w:lastRenderedPageBreak/>
        <w:drawing>
          <wp:inline distT="0" distB="0" distL="0" distR="0">
            <wp:extent cx="5756910" cy="8145780"/>
            <wp:effectExtent l="0" t="0" r="0" b="0"/>
            <wp:docPr id="1" name="Image 1" descr="Une image contenant photo, alimentation, différent, brocol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h hh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06D" w:rsidSect="003375D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06D"/>
    <w:rsid w:val="003375D8"/>
    <w:rsid w:val="005B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5D0F93"/>
  <w15:chartTrackingRefBased/>
  <w15:docId w15:val="{87D29BEB-0893-A54D-B282-31145541D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06D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</Words>
  <Characters>534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Hayoz Marie-Claire</dc:creator>
  <cp:keywords/>
  <dc:description/>
  <cp:lastModifiedBy>Hayoz Marie-Claire</cp:lastModifiedBy>
  <cp:revision>1</cp:revision>
  <dcterms:created xsi:type="dcterms:W3CDTF">2020-04-09T10:05:00Z</dcterms:created>
  <dcterms:modified xsi:type="dcterms:W3CDTF">2020-04-09T10:07:00Z</dcterms:modified>
</cp:coreProperties>
</file>